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rameclaire-Accent2"/>
        <w:tblpPr w:leftFromText="132" w:rightFromText="132" w:vertAnchor="text" w:horzAnchor="margin" w:tblpY="-176"/>
        <w:tblW w:w="11023" w:type="dxa"/>
        <w:tblLook w:val="04A0"/>
      </w:tblPr>
      <w:tblGrid>
        <w:gridCol w:w="3593"/>
        <w:gridCol w:w="3504"/>
        <w:gridCol w:w="3926"/>
      </w:tblGrid>
      <w:tr w:rsidR="00B07039" w:rsidRPr="00B07039" w:rsidTr="00B07039">
        <w:trPr>
          <w:cnfStyle w:val="100000000000"/>
          <w:trHeight w:val="22"/>
        </w:trPr>
        <w:tc>
          <w:tcPr>
            <w:cnfStyle w:val="001000000000"/>
            <w:tcW w:w="3593" w:type="dxa"/>
            <w:hideMark/>
          </w:tcPr>
          <w:p w:rsidR="00B07039" w:rsidRPr="00B07039" w:rsidRDefault="00B07039" w:rsidP="00B07039">
            <w:pPr>
              <w:spacing w:after="200" w:line="276" w:lineRule="auto"/>
            </w:pPr>
            <w:r w:rsidRPr="00B07039">
              <w:drawing>
                <wp:inline distT="0" distB="0" distL="0" distR="0">
                  <wp:extent cx="2144395" cy="1001395"/>
                  <wp:effectExtent l="0" t="0" r="0" b="0"/>
                  <wp:docPr id="4" name="img_size" descr="https://zupimages.net/up/20/40/5zz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size" descr="https://zupimages.net/up/20/40/5zz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039" w:rsidRPr="00B07039" w:rsidRDefault="00B07039" w:rsidP="00B07039">
            <w:pPr>
              <w:spacing w:after="200"/>
            </w:pPr>
            <w:r w:rsidRPr="00B07039">
              <w:t>Académie : ………………………….</w:t>
            </w:r>
          </w:p>
          <w:p w:rsidR="00B07039" w:rsidRPr="00B07039" w:rsidRDefault="00B07039" w:rsidP="00B07039">
            <w:pPr>
              <w:spacing w:after="200"/>
            </w:pPr>
            <w:r w:rsidRPr="00B07039">
              <w:t>Direction : ……..……………………</w:t>
            </w:r>
          </w:p>
          <w:p w:rsidR="00B07039" w:rsidRPr="00B07039" w:rsidRDefault="00B07039" w:rsidP="00B07039">
            <w:pPr>
              <w:spacing w:after="200"/>
            </w:pPr>
            <w:r w:rsidRPr="00B07039">
              <w:t>Établissement : ……………………</w:t>
            </w:r>
          </w:p>
          <w:p w:rsidR="00B07039" w:rsidRPr="00B07039" w:rsidRDefault="00B07039" w:rsidP="00B07039">
            <w:pPr>
              <w:spacing w:after="200"/>
            </w:pPr>
            <w:r w:rsidRPr="00B07039">
              <w:t>______________________________</w:t>
            </w:r>
          </w:p>
          <w:p w:rsidR="00B07039" w:rsidRPr="00B07039" w:rsidRDefault="00B07039" w:rsidP="00B07039">
            <w:pPr>
              <w:spacing w:after="200"/>
            </w:pPr>
            <w:r w:rsidRPr="00B07039">
              <w:t>Nom : ……………….………………</w:t>
            </w:r>
          </w:p>
          <w:p w:rsidR="00B07039" w:rsidRPr="00B07039" w:rsidRDefault="00B07039" w:rsidP="00B07039">
            <w:pPr>
              <w:spacing w:after="200"/>
            </w:pPr>
            <w:r w:rsidRPr="00B07039">
              <w:t>Prénom : ……………..……………</w:t>
            </w:r>
          </w:p>
          <w:p w:rsidR="00B07039" w:rsidRPr="00B07039" w:rsidRDefault="00B07039" w:rsidP="00B07039">
            <w:pPr>
              <w:spacing w:after="200"/>
            </w:pPr>
            <w:r w:rsidRPr="00B07039">
              <w:t>Classe : …………   N° : ……</w:t>
            </w:r>
          </w:p>
        </w:tc>
        <w:tc>
          <w:tcPr>
            <w:tcW w:w="3504" w:type="dxa"/>
            <w:hideMark/>
          </w:tcPr>
          <w:p w:rsidR="00B07039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Matière : Français</w:t>
            </w:r>
          </w:p>
          <w:p w:rsidR="00B07039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Niveau : 2ème APIC</w:t>
            </w:r>
            <w:r w:rsidRPr="00B07039">
              <w:br/>
              <w:t>Année scolaire : 2020/2021</w:t>
            </w:r>
          </w:p>
          <w:p w:rsidR="00B07039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Durée : 01 heure</w:t>
            </w:r>
          </w:p>
          <w:p w:rsidR="00B07039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______________________________</w:t>
            </w:r>
            <w:r w:rsidRPr="00B07039">
              <w:br/>
            </w:r>
          </w:p>
          <w:p w:rsidR="00B07039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EVALUATION n° 1 au 2</w:t>
            </w:r>
            <w:r w:rsidRPr="00B07039">
              <w:rPr>
                <w:vertAlign w:val="superscript"/>
              </w:rPr>
              <w:t>ème</w:t>
            </w:r>
            <w:r w:rsidRPr="00B07039">
              <w:t> semestre</w:t>
            </w:r>
          </w:p>
          <w:p w:rsidR="00B07039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(COMPREHENSION + LANGUE)</w:t>
            </w:r>
          </w:p>
          <w:p w:rsidR="00B07039" w:rsidRPr="00B07039" w:rsidRDefault="00B07039" w:rsidP="00B07039">
            <w:pPr>
              <w:spacing w:after="200" w:line="276" w:lineRule="auto"/>
              <w:jc w:val="center"/>
              <w:cnfStyle w:val="100000000000"/>
            </w:pPr>
            <w:r w:rsidRPr="00B07039">
              <w:t>2/2</w:t>
            </w:r>
          </w:p>
        </w:tc>
        <w:tc>
          <w:tcPr>
            <w:tcW w:w="3926" w:type="dxa"/>
            <w:hideMark/>
          </w:tcPr>
          <w:tbl>
            <w:tblPr>
              <w:tblW w:w="135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6"/>
            </w:tblGrid>
            <w:tr w:rsidR="00B07039" w:rsidRPr="00B07039" w:rsidTr="00CC4D42">
              <w:tc>
                <w:tcPr>
                  <w:tcW w:w="0" w:type="auto"/>
                  <w:tcMar>
                    <w:top w:w="60" w:type="dxa"/>
                    <w:left w:w="129" w:type="dxa"/>
                    <w:bottom w:w="60" w:type="dxa"/>
                    <w:right w:w="129" w:type="dxa"/>
                  </w:tcMar>
                  <w:vAlign w:val="bottom"/>
                  <w:hideMark/>
                </w:tcPr>
                <w:p w:rsidR="00B07039" w:rsidRPr="00B07039" w:rsidRDefault="00B07039" w:rsidP="00B07039">
                  <w:pPr>
                    <w:framePr w:hSpace="132" w:wrap="around" w:vAnchor="text" w:hAnchor="margin" w:y="-176"/>
                  </w:pPr>
                </w:p>
              </w:tc>
            </w:tr>
          </w:tbl>
          <w:p w:rsidR="00B07039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drawing>
                <wp:inline distT="0" distB="0" distL="0" distR="0">
                  <wp:extent cx="1344295" cy="1164590"/>
                  <wp:effectExtent l="19050" t="0" r="8255" b="0"/>
                  <wp:docPr id="5" name="img_size" descr="https://zupimages.net/up/20/41/g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size" descr="https://zupimages.net/up/20/41/g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039">
              <w:br/>
            </w:r>
          </w:p>
          <w:p w:rsidR="00B07039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br/>
            </w:r>
          </w:p>
        </w:tc>
      </w:tr>
    </w:tbl>
    <w:p w:rsidR="00B07039" w:rsidRPr="00B07039" w:rsidRDefault="00B07039" w:rsidP="00B07039">
      <w:r w:rsidRPr="00B07039">
        <w:rPr>
          <w:b/>
          <w:bCs/>
        </w:rPr>
        <w:t>TEXTE DE BASE :</w:t>
      </w:r>
    </w:p>
    <w:p w:rsidR="00B07039" w:rsidRPr="00B07039" w:rsidRDefault="00B07039" w:rsidP="00B07039">
      <w:r w:rsidRPr="00B07039">
        <w:rPr>
          <w:b/>
          <w:bCs/>
          <w:lang w:val="fr-CH"/>
        </w:rPr>
        <w:t>Acte 1</w:t>
      </w:r>
    </w:p>
    <w:p w:rsidR="00B07039" w:rsidRPr="00B07039" w:rsidRDefault="00B07039" w:rsidP="00B07039">
      <w:r w:rsidRPr="00B07039">
        <w:rPr>
          <w:b/>
          <w:bCs/>
          <w:lang w:val="fr-CH"/>
        </w:rPr>
        <w:t>Scène 1</w:t>
      </w:r>
    </w:p>
    <w:p w:rsidR="00B07039" w:rsidRPr="00B07039" w:rsidRDefault="00B07039" w:rsidP="00B07039">
      <w:r w:rsidRPr="00B07039">
        <w:rPr>
          <w:i/>
          <w:iCs/>
          <w:lang w:val="fr-CH"/>
        </w:rPr>
        <w:t>Le décor représente un homme : Romain est face au public, une perruque sur la tête; le soir, dans un salon, il regarde un match de catch à la TV.</w:t>
      </w:r>
    </w:p>
    <w:p w:rsidR="00B07039" w:rsidRPr="00B07039" w:rsidRDefault="00B07039" w:rsidP="00B07039">
      <w:r w:rsidRPr="00B07039">
        <w:rPr>
          <w:b/>
          <w:bCs/>
          <w:lang w:val="fr-CH"/>
        </w:rPr>
        <w:t>ROMAIN-</w:t>
      </w:r>
      <w:r w:rsidRPr="00B07039">
        <w:rPr>
          <w:lang w:val="fr-CH"/>
        </w:rPr>
        <w:t> (</w:t>
      </w:r>
      <w:r w:rsidRPr="00B07039">
        <w:rPr>
          <w:i/>
          <w:iCs/>
          <w:lang w:val="fr-CH"/>
        </w:rPr>
        <w:t>Il mime son catcheur préféré)</w:t>
      </w:r>
    </w:p>
    <w:p w:rsidR="00B07039" w:rsidRPr="00B07039" w:rsidRDefault="00B07039" w:rsidP="00B07039">
      <w:r w:rsidRPr="00B07039">
        <w:rPr>
          <w:lang w:val="fr-CH"/>
        </w:rPr>
        <w:t>Allez, vas-y, une gauche, une gauche comme ça  </w:t>
      </w:r>
      <w:r w:rsidRPr="00B07039">
        <w:rPr>
          <w:i/>
          <w:iCs/>
          <w:lang w:val="fr-CH"/>
        </w:rPr>
        <w:t>(Il décoche un coup de sa main droite)</w:t>
      </w:r>
      <w:r w:rsidRPr="00B07039">
        <w:rPr>
          <w:lang w:val="fr-CH"/>
        </w:rPr>
        <w:t>. Non, ça c'est ma droite. Non, mais non, prends-toi pas une dent de pie, prends-toi pas une ici, sur ton épaule. C'est précieux une épaule, c'est délicat, ça! Mais, non, c'est terrible, je peux plus voir ça</w:t>
      </w:r>
      <w:r w:rsidRPr="00B07039">
        <w:rPr>
          <w:i/>
          <w:iCs/>
          <w:lang w:val="fr-CH"/>
        </w:rPr>
        <w:t>. (On sonne)</w:t>
      </w:r>
      <w:r w:rsidRPr="00B07039">
        <w:rPr>
          <w:lang w:val="fr-CH"/>
        </w:rPr>
        <w:t> Oh, non, quelqu'un qui sonne en plus. </w:t>
      </w:r>
      <w:r w:rsidRPr="00B07039">
        <w:rPr>
          <w:i/>
          <w:iCs/>
          <w:lang w:val="fr-CH"/>
        </w:rPr>
        <w:t>(Il éteint la TV avec sa télécommande)</w:t>
      </w:r>
      <w:r w:rsidRPr="00B07039">
        <w:rPr>
          <w:lang w:val="fr-CH"/>
        </w:rPr>
        <w:t> Je vais m'énerver. Je sens que je vais m'énerver. Il faut que je m'énerve.</w:t>
      </w:r>
    </w:p>
    <w:p w:rsidR="00B07039" w:rsidRPr="00B07039" w:rsidRDefault="00B07039" w:rsidP="00B07039">
      <w:r w:rsidRPr="00B07039">
        <w:rPr>
          <w:b/>
          <w:bCs/>
          <w:lang w:val="fr-CH"/>
        </w:rPr>
        <w:t>Scène 2</w:t>
      </w:r>
    </w:p>
    <w:p w:rsidR="00B07039" w:rsidRPr="00B07039" w:rsidRDefault="00B07039" w:rsidP="00B07039">
      <w:r w:rsidRPr="00B07039">
        <w:rPr>
          <w:b/>
          <w:bCs/>
          <w:lang w:val="fr-CH"/>
        </w:rPr>
        <w:t>ROMAIN-  </w:t>
      </w:r>
      <w:r w:rsidRPr="00B07039">
        <w:rPr>
          <w:lang w:val="fr-CH"/>
        </w:rPr>
        <w:t>Bonjour</w:t>
      </w:r>
      <w:r w:rsidRPr="00B07039">
        <w:rPr>
          <w:i/>
          <w:iCs/>
          <w:lang w:val="fr-CH"/>
        </w:rPr>
        <w:t>, (d'un air faussement content)</w:t>
      </w:r>
      <w:r w:rsidRPr="00B07039">
        <w:rPr>
          <w:lang w:val="fr-CH"/>
        </w:rPr>
        <w:t xml:space="preserve"> Mme </w:t>
      </w:r>
      <w:proofErr w:type="spellStart"/>
      <w:r w:rsidRPr="00B07039">
        <w:rPr>
          <w:lang w:val="fr-CH"/>
        </w:rPr>
        <w:t>Bompoil</w:t>
      </w:r>
      <w:proofErr w:type="spellEnd"/>
      <w:r w:rsidRPr="00B07039">
        <w:rPr>
          <w:lang w:val="fr-CH"/>
        </w:rPr>
        <w:t>, entrez donc. Mais non, vous ne me dérangez pas. </w:t>
      </w:r>
      <w:r w:rsidRPr="00B07039">
        <w:rPr>
          <w:i/>
          <w:iCs/>
          <w:lang w:val="fr-CH"/>
        </w:rPr>
        <w:t>(</w:t>
      </w:r>
      <w:proofErr w:type="gramStart"/>
      <w:r w:rsidRPr="00B07039">
        <w:rPr>
          <w:i/>
          <w:iCs/>
          <w:lang w:val="fr-CH"/>
        </w:rPr>
        <w:t>en</w:t>
      </w:r>
      <w:proofErr w:type="gramEnd"/>
      <w:r w:rsidRPr="00B07039">
        <w:rPr>
          <w:i/>
          <w:iCs/>
          <w:lang w:val="fr-CH"/>
        </w:rPr>
        <w:t xml:space="preserve"> aparté au public)</w:t>
      </w:r>
      <w:r w:rsidRPr="00B07039">
        <w:rPr>
          <w:lang w:val="fr-CH"/>
        </w:rPr>
        <w:t>: Si peu. Mais qu'est-ce qu'elle me veut donc?</w:t>
      </w:r>
    </w:p>
    <w:p w:rsidR="00B07039" w:rsidRPr="00B07039" w:rsidRDefault="00B07039" w:rsidP="00B07039">
      <w:r w:rsidRPr="00B07039">
        <w:rPr>
          <w:b/>
          <w:bCs/>
          <w:lang w:val="fr-CH"/>
        </w:rPr>
        <w:t>MME BOMPOIL-</w:t>
      </w:r>
      <w:r w:rsidRPr="00B07039">
        <w:rPr>
          <w:lang w:val="fr-CH"/>
        </w:rPr>
        <w:t>   C'est que Monsieur, j’ai ouvert un magasin au…</w:t>
      </w:r>
    </w:p>
    <w:p w:rsidR="00B07039" w:rsidRPr="00B07039" w:rsidRDefault="00B07039" w:rsidP="00B07039">
      <w:r w:rsidRPr="00B07039">
        <w:rPr>
          <w:b/>
          <w:bCs/>
          <w:lang w:val="fr-CH"/>
        </w:rPr>
        <w:t>ROMAIN-</w:t>
      </w:r>
      <w:r w:rsidRPr="00B07039">
        <w:rPr>
          <w:lang w:val="fr-CH"/>
        </w:rPr>
        <w:t>   Alors,… ne dites rien, laissez-moi deviner.</w:t>
      </w:r>
    </w:p>
    <w:p w:rsidR="00B07039" w:rsidRPr="00B07039" w:rsidRDefault="00B07039" w:rsidP="00B07039">
      <w:r w:rsidRPr="00B07039">
        <w:rPr>
          <w:b/>
          <w:bCs/>
          <w:lang w:val="fr-CH"/>
        </w:rPr>
        <w:t>MME BOMPOIL-</w:t>
      </w:r>
      <w:r w:rsidRPr="00B07039">
        <w:rPr>
          <w:lang w:val="fr-CH"/>
        </w:rPr>
        <w:t>   Au rez-de-chaussée…</w:t>
      </w:r>
    </w:p>
    <w:p w:rsidR="00B07039" w:rsidRPr="00B07039" w:rsidRDefault="00B07039" w:rsidP="00B07039">
      <w:r w:rsidRPr="00B07039">
        <w:rPr>
          <w:b/>
          <w:bCs/>
          <w:lang w:val="fr-CH"/>
        </w:rPr>
        <w:t>ROMAIN-  </w:t>
      </w:r>
      <w:r w:rsidRPr="00B07039">
        <w:rPr>
          <w:lang w:val="fr-CH"/>
        </w:rPr>
        <w:t xml:space="preserve">Oui, c'est ça, parfaitement, au rez-de-chaussée. Au rez-de-chaussée, eh bien, il y a des rats, des rats errants qui menacent de monter dans les étages. Ben, </w:t>
      </w:r>
      <w:proofErr w:type="gramStart"/>
      <w:r w:rsidRPr="00B07039">
        <w:rPr>
          <w:lang w:val="fr-CH"/>
        </w:rPr>
        <w:t>c'est</w:t>
      </w:r>
      <w:proofErr w:type="gramEnd"/>
      <w:r w:rsidRPr="00B07039">
        <w:rPr>
          <w:lang w:val="fr-CH"/>
        </w:rPr>
        <w:t xml:space="preserve"> pas un problème, ça; il n'y a qu'à faire appel au service d'hygiène de la ville.</w:t>
      </w:r>
    </w:p>
    <w:p w:rsidR="00B07039" w:rsidRPr="00B07039" w:rsidRDefault="00B07039" w:rsidP="00B07039">
      <w:r w:rsidRPr="00B07039">
        <w:rPr>
          <w:b/>
          <w:bCs/>
          <w:lang w:val="fr-CH"/>
        </w:rPr>
        <w:t>MME BOMPOIL- </w:t>
      </w:r>
      <w:proofErr w:type="gramStart"/>
      <w:r w:rsidRPr="00B07039">
        <w:rPr>
          <w:lang w:val="fr-CH"/>
        </w:rPr>
        <w:t>C'est</w:t>
      </w:r>
      <w:proofErr w:type="gramEnd"/>
      <w:r w:rsidRPr="00B07039">
        <w:rPr>
          <w:lang w:val="fr-CH"/>
        </w:rPr>
        <w:t xml:space="preserve"> pas ça, Monsieur. Il y a que…</w:t>
      </w:r>
    </w:p>
    <w:p w:rsidR="00B07039" w:rsidRPr="00B07039" w:rsidRDefault="00B07039" w:rsidP="00B07039">
      <w:r w:rsidRPr="00B07039">
        <w:rPr>
          <w:b/>
          <w:bCs/>
          <w:lang w:val="fr-CH"/>
        </w:rPr>
        <w:t>ROMAIN-  </w:t>
      </w:r>
      <w:r w:rsidRPr="00B07039">
        <w:rPr>
          <w:lang w:val="fr-CH"/>
        </w:rPr>
        <w:t>Vous connaissez mon amour pour ces petits animaux. Alors je suis bien d'accord pour qu'on élimine ces charmantes petites bêtes. Mais je ne veux pas le voir. Vous comprenez : je suis un sensible, moi. Je me connais depuis le temps que je me fréquente…</w:t>
      </w:r>
    </w:p>
    <w:p w:rsidR="00B07039" w:rsidRPr="00B07039" w:rsidRDefault="00B07039" w:rsidP="00B07039">
      <w:r w:rsidRPr="00B07039">
        <w:rPr>
          <w:b/>
          <w:bCs/>
          <w:lang w:val="fr-CH"/>
        </w:rPr>
        <w:t>MME BOMPOIL- </w:t>
      </w:r>
      <w:r w:rsidRPr="00B07039">
        <w:rPr>
          <w:lang w:val="fr-CH"/>
        </w:rPr>
        <w:t>Il y a qu'il y …</w:t>
      </w:r>
    </w:p>
    <w:p w:rsidR="00B07039" w:rsidRPr="00B07039" w:rsidRDefault="00B07039" w:rsidP="00B07039">
      <w:r w:rsidRPr="00B07039">
        <w:rPr>
          <w:b/>
          <w:bCs/>
          <w:lang w:val="fr-CH"/>
        </w:rPr>
        <w:t>ROMAIN- </w:t>
      </w:r>
      <w:r w:rsidRPr="00B07039">
        <w:rPr>
          <w:lang w:val="fr-CH"/>
        </w:rPr>
        <w:t xml:space="preserve">Plus un mot Mme </w:t>
      </w:r>
      <w:proofErr w:type="spellStart"/>
      <w:r w:rsidRPr="00B07039">
        <w:rPr>
          <w:lang w:val="fr-CH"/>
        </w:rPr>
        <w:t>Bompoil</w:t>
      </w:r>
      <w:proofErr w:type="spellEnd"/>
      <w:r w:rsidRPr="00B07039">
        <w:rPr>
          <w:lang w:val="fr-CH"/>
        </w:rPr>
        <w:t>, vous ne parlez que trop!</w:t>
      </w:r>
    </w:p>
    <w:p w:rsidR="00B07039" w:rsidRPr="00B07039" w:rsidRDefault="00B07039" w:rsidP="00B07039">
      <w:r w:rsidRPr="00B07039">
        <w:rPr>
          <w:b/>
          <w:bCs/>
        </w:rPr>
        <w:t>  </w:t>
      </w:r>
      <w:r w:rsidRPr="00B07039">
        <w:rPr>
          <w:b/>
          <w:bCs/>
          <w:i/>
          <w:iCs/>
        </w:rPr>
        <w:t xml:space="preserve">D'après Romain Petit, Scènes transcrites et corrigées par PM </w:t>
      </w:r>
      <w:proofErr w:type="spellStart"/>
      <w:r w:rsidRPr="00B07039">
        <w:rPr>
          <w:b/>
          <w:bCs/>
          <w:i/>
          <w:iCs/>
        </w:rPr>
        <w:t>Epiney</w:t>
      </w:r>
      <w:proofErr w:type="spellEnd"/>
    </w:p>
    <w:p w:rsidR="00B07039" w:rsidRPr="00B07039" w:rsidRDefault="00B07039" w:rsidP="00B07039">
      <w:pPr>
        <w:jc w:val="center"/>
      </w:pPr>
      <w:r w:rsidRPr="00B07039">
        <w:rPr>
          <w:b/>
          <w:bCs/>
        </w:rPr>
        <w:lastRenderedPageBreak/>
        <w:t>COMPRÉHENSION : (10 pts)</w:t>
      </w:r>
    </w:p>
    <w:p w:rsidR="00B07039" w:rsidRPr="00B07039" w:rsidRDefault="00B07039" w:rsidP="00B07039">
      <w:r w:rsidRPr="00B07039">
        <w:rPr>
          <w:b/>
          <w:bCs/>
        </w:rPr>
        <w:t>1. Complète le tableau suivant : (0.5 pt x4)</w:t>
      </w:r>
    </w:p>
    <w:tbl>
      <w:tblPr>
        <w:tblStyle w:val="Trameclaire-Accent4"/>
        <w:tblW w:w="8958" w:type="dxa"/>
        <w:tblInd w:w="907" w:type="dxa"/>
        <w:tblLook w:val="04A0"/>
      </w:tblPr>
      <w:tblGrid>
        <w:gridCol w:w="1625"/>
        <w:gridCol w:w="2495"/>
        <w:gridCol w:w="2343"/>
        <w:gridCol w:w="2495"/>
      </w:tblGrid>
      <w:tr w:rsidR="00B07039" w:rsidRPr="00B07039" w:rsidTr="00B07039">
        <w:trPr>
          <w:cnfStyle w:val="100000000000"/>
        </w:trPr>
        <w:tc>
          <w:tcPr>
            <w:cnfStyle w:val="001000000000"/>
            <w:tcW w:w="1625" w:type="dxa"/>
            <w:hideMark/>
          </w:tcPr>
          <w:p w:rsidR="00000000" w:rsidRPr="00B07039" w:rsidRDefault="00B07039" w:rsidP="00B07039">
            <w:pPr>
              <w:spacing w:after="200" w:line="276" w:lineRule="auto"/>
            </w:pPr>
            <w:r w:rsidRPr="00B07039">
              <w:t>Auteur</w:t>
            </w:r>
          </w:p>
        </w:tc>
        <w:tc>
          <w:tcPr>
            <w:tcW w:w="2495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Genre du texte</w:t>
            </w:r>
          </w:p>
        </w:tc>
        <w:tc>
          <w:tcPr>
            <w:tcW w:w="2343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Acte et scènes</w:t>
            </w:r>
          </w:p>
        </w:tc>
        <w:tc>
          <w:tcPr>
            <w:tcW w:w="2495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Les personnages</w:t>
            </w:r>
          </w:p>
        </w:tc>
      </w:tr>
      <w:tr w:rsidR="00B07039" w:rsidRPr="00B07039" w:rsidTr="00B07039">
        <w:trPr>
          <w:cnfStyle w:val="000000100000"/>
        </w:trPr>
        <w:tc>
          <w:tcPr>
            <w:cnfStyle w:val="001000000000"/>
            <w:tcW w:w="1625" w:type="dxa"/>
            <w:hideMark/>
          </w:tcPr>
          <w:p w:rsidR="00B07039" w:rsidRPr="00B07039" w:rsidRDefault="00B07039" w:rsidP="00B07039">
            <w:pPr>
              <w:spacing w:after="200" w:line="276" w:lineRule="auto"/>
            </w:pPr>
            <w:r w:rsidRPr="00B07039">
              <w:br/>
            </w:r>
          </w:p>
          <w:p w:rsidR="00000000" w:rsidRPr="00B07039" w:rsidRDefault="00B07039" w:rsidP="00B07039">
            <w:pPr>
              <w:spacing w:after="200" w:line="276" w:lineRule="auto"/>
            </w:pPr>
            <w:r w:rsidRPr="00B07039">
              <w:t>………………………</w:t>
            </w:r>
          </w:p>
        </w:tc>
        <w:tc>
          <w:tcPr>
            <w:tcW w:w="2495" w:type="dxa"/>
            <w:hideMark/>
          </w:tcPr>
          <w:p w:rsidR="00B07039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br/>
            </w:r>
          </w:p>
          <w:p w:rsidR="00000000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t>………………………………………</w:t>
            </w:r>
          </w:p>
        </w:tc>
        <w:tc>
          <w:tcPr>
            <w:tcW w:w="2343" w:type="dxa"/>
            <w:hideMark/>
          </w:tcPr>
          <w:p w:rsidR="00B07039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br/>
            </w:r>
          </w:p>
          <w:p w:rsidR="00000000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t>……………………………………</w:t>
            </w:r>
          </w:p>
        </w:tc>
        <w:tc>
          <w:tcPr>
            <w:tcW w:w="2495" w:type="dxa"/>
            <w:hideMark/>
          </w:tcPr>
          <w:p w:rsidR="00B07039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br/>
            </w:r>
          </w:p>
          <w:p w:rsidR="00000000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t>………………………………………</w:t>
            </w:r>
          </w:p>
        </w:tc>
      </w:tr>
    </w:tbl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2. Par rapport à l’œuvre, ce texte est situé : a/</w:t>
      </w:r>
      <w:r w:rsidRPr="00B07039">
        <w:t> début ?   </w:t>
      </w:r>
      <w:proofErr w:type="gramStart"/>
      <w:r w:rsidRPr="00B07039">
        <w:rPr>
          <w:b/>
          <w:bCs/>
        </w:rPr>
        <w:t>b</w:t>
      </w:r>
      <w:proofErr w:type="gramEnd"/>
      <w:r w:rsidRPr="00B07039">
        <w:rPr>
          <w:b/>
          <w:bCs/>
        </w:rPr>
        <w:t>/</w:t>
      </w:r>
      <w:r w:rsidRPr="00B07039">
        <w:t> au milieu ?    </w:t>
      </w:r>
      <w:proofErr w:type="gramStart"/>
      <w:r w:rsidRPr="00B07039">
        <w:rPr>
          <w:b/>
          <w:bCs/>
        </w:rPr>
        <w:t>c</w:t>
      </w:r>
      <w:proofErr w:type="gramEnd"/>
      <w:r w:rsidRPr="00B07039">
        <w:rPr>
          <w:b/>
          <w:bCs/>
        </w:rPr>
        <w:t>/</w:t>
      </w:r>
      <w:r w:rsidRPr="00B07039">
        <w:t> à la fin ?</w:t>
      </w:r>
      <w:r w:rsidRPr="00B07039">
        <w:rPr>
          <w:b/>
          <w:bCs/>
        </w:rPr>
        <w:t> (0.5 pt x 2)  </w:t>
      </w:r>
      <w:r w:rsidRPr="00B07039">
        <w:t>…………………………………………………</w:t>
      </w:r>
    </w:p>
    <w:p w:rsidR="00B07039" w:rsidRPr="00B07039" w:rsidRDefault="00B07039" w:rsidP="00B07039">
      <w:r w:rsidRPr="00B07039">
        <w:rPr>
          <w:b/>
          <w:bCs/>
        </w:rPr>
        <w:t>Justifie ta réponse : </w:t>
      </w:r>
      <w:r w:rsidRPr="00B07039">
        <w:t>………………………………………………………………………………………………………………….</w:t>
      </w:r>
    </w:p>
    <w:p w:rsidR="00B07039" w:rsidRPr="00B07039" w:rsidRDefault="00B07039" w:rsidP="00B07039">
      <w:r w:rsidRPr="00B07039">
        <w:rPr>
          <w:b/>
          <w:bCs/>
        </w:rPr>
        <w:t>3. Réponds par (vrai) ou (faux) en justifiant : (0.5 pt x 4)</w:t>
      </w:r>
    </w:p>
    <w:p w:rsidR="00B07039" w:rsidRPr="00B07039" w:rsidRDefault="00B07039" w:rsidP="00B07039">
      <w:r w:rsidRPr="00B07039">
        <w:rPr>
          <w:b/>
          <w:bCs/>
        </w:rPr>
        <w:t xml:space="preserve">      </w:t>
      </w:r>
      <w:proofErr w:type="gramStart"/>
      <w:r w:rsidRPr="00B07039">
        <w:rPr>
          <w:b/>
          <w:bCs/>
        </w:rPr>
        <w:t>a</w:t>
      </w:r>
      <w:proofErr w:type="gramEnd"/>
      <w:r w:rsidRPr="00B07039">
        <w:rPr>
          <w:b/>
          <w:bCs/>
        </w:rPr>
        <w:t>/</w:t>
      </w:r>
      <w:r w:rsidRPr="00B07039">
        <w:t> Romain était en train de regarder un match de football                     </w:t>
      </w:r>
      <w:r w:rsidRPr="00B07039">
        <w:rPr>
          <w:b/>
          <w:bCs/>
        </w:rPr>
        <w:t>     </w:t>
      </w:r>
      <w:r w:rsidRPr="00B07039">
        <w:t>………………………………</w:t>
      </w:r>
    </w:p>
    <w:p w:rsidR="00B07039" w:rsidRPr="00B07039" w:rsidRDefault="00B07039" w:rsidP="00B07039">
      <w:r w:rsidRPr="00B07039">
        <w:rPr>
          <w:b/>
          <w:bCs/>
        </w:rPr>
        <w:t>Justification : </w:t>
      </w:r>
      <w:r w:rsidRPr="00B07039">
        <w:t>………………………………………………………………………………………………………………………………</w:t>
      </w:r>
    </w:p>
    <w:p w:rsidR="00B07039" w:rsidRPr="00B07039" w:rsidRDefault="00B07039" w:rsidP="00B07039">
      <w:r w:rsidRPr="00B07039">
        <w:t>    </w:t>
      </w:r>
    </w:p>
    <w:p w:rsidR="00B07039" w:rsidRPr="00B07039" w:rsidRDefault="00B07039" w:rsidP="00B07039">
      <w:r w:rsidRPr="00B07039">
        <w:t>    </w:t>
      </w:r>
      <w:proofErr w:type="gramStart"/>
      <w:r w:rsidRPr="00B07039">
        <w:rPr>
          <w:b/>
          <w:bCs/>
        </w:rPr>
        <w:t>b</w:t>
      </w:r>
      <w:proofErr w:type="gramEnd"/>
      <w:r w:rsidRPr="00B07039">
        <w:rPr>
          <w:b/>
          <w:bCs/>
        </w:rPr>
        <w:t>/ </w:t>
      </w:r>
      <w:r w:rsidRPr="00B07039">
        <w:t xml:space="preserve">L’arrivée de Madame </w:t>
      </w:r>
      <w:proofErr w:type="spellStart"/>
      <w:r w:rsidRPr="00B07039">
        <w:t>Bompoil</w:t>
      </w:r>
      <w:proofErr w:type="spellEnd"/>
      <w:r w:rsidRPr="00B07039">
        <w:t xml:space="preserve"> a énervé Romain.                                    ………………………………</w:t>
      </w:r>
    </w:p>
    <w:p w:rsidR="00B07039" w:rsidRPr="00B07039" w:rsidRDefault="00B07039" w:rsidP="00B07039">
      <w:r w:rsidRPr="00B07039">
        <w:rPr>
          <w:b/>
          <w:bCs/>
        </w:rPr>
        <w:t>Justification : </w:t>
      </w:r>
      <w:r w:rsidRPr="00B07039">
        <w:t>……………………………………………………………………………………………………………………………</w:t>
      </w:r>
    </w:p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 xml:space="preserve">4. </w:t>
      </w:r>
      <w:proofErr w:type="gramStart"/>
      <w:r w:rsidRPr="00B07039">
        <w:rPr>
          <w:b/>
          <w:bCs/>
        </w:rPr>
        <w:t>a</w:t>
      </w:r>
      <w:proofErr w:type="gramEnd"/>
      <w:r w:rsidRPr="00B07039">
        <w:rPr>
          <w:b/>
          <w:bCs/>
        </w:rPr>
        <w:t>. A quel lieu renvoie le décor de la scène ? (0.5 pt)  </w:t>
      </w:r>
      <w:r w:rsidRPr="00B07039">
        <w:t>………………………………………………………………</w:t>
      </w:r>
    </w:p>
    <w:p w:rsidR="00B07039" w:rsidRPr="00B07039" w:rsidRDefault="00B07039" w:rsidP="00B07039">
      <w:r w:rsidRPr="00B07039">
        <w:rPr>
          <w:b/>
          <w:bCs/>
        </w:rPr>
        <w:t>    b. A quel temps se déroulent les événements ? (0.5 pt)  </w:t>
      </w:r>
      <w:r w:rsidRPr="00B07039">
        <w:t>……………………………………………………….</w:t>
      </w:r>
    </w:p>
    <w:p w:rsidR="00B07039" w:rsidRPr="00B07039" w:rsidRDefault="00B07039" w:rsidP="00B07039">
      <w:r w:rsidRPr="00B07039">
        <w:rPr>
          <w:b/>
          <w:bCs/>
        </w:rPr>
        <w:t>    c. Que porte Romain sur sa tête ? (0.5 pt)  </w:t>
      </w:r>
      <w:r w:rsidRPr="00B07039">
        <w:t>………………………………………………………………</w:t>
      </w:r>
    </w:p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 xml:space="preserve">5. Quelle est la nouvelle (l’information) que Madame </w:t>
      </w:r>
      <w:proofErr w:type="spellStart"/>
      <w:r w:rsidRPr="00B07039">
        <w:rPr>
          <w:b/>
          <w:bCs/>
        </w:rPr>
        <w:t>Bompoil</w:t>
      </w:r>
      <w:proofErr w:type="spellEnd"/>
      <w:r w:rsidRPr="00B07039">
        <w:rPr>
          <w:b/>
          <w:bCs/>
        </w:rPr>
        <w:t xml:space="preserve"> veut-elle annoncer à Romain ? (0.5 pt) </w:t>
      </w:r>
      <w:r w:rsidRPr="00B07039">
        <w:t>……………………………………………………………………………………………………………………………………………</w:t>
      </w:r>
    </w:p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6. Le texte se compose de deux parties. Indique le nom de chaque partie ainsi que sa délimitation : (0.5 pt x 4)</w:t>
      </w:r>
    </w:p>
    <w:tbl>
      <w:tblPr>
        <w:tblStyle w:val="Trameclaire-Accent4"/>
        <w:tblW w:w="7572" w:type="dxa"/>
        <w:tblInd w:w="1601" w:type="dxa"/>
        <w:tblLook w:val="04A0"/>
      </w:tblPr>
      <w:tblGrid>
        <w:gridCol w:w="4492"/>
        <w:gridCol w:w="3080"/>
      </w:tblGrid>
      <w:tr w:rsidR="00B07039" w:rsidRPr="00B07039" w:rsidTr="00B07039">
        <w:trPr>
          <w:cnfStyle w:val="100000000000"/>
        </w:trPr>
        <w:tc>
          <w:tcPr>
            <w:cnfStyle w:val="001000000000"/>
            <w:tcW w:w="4492" w:type="dxa"/>
            <w:hideMark/>
          </w:tcPr>
          <w:p w:rsidR="00B07039" w:rsidRPr="00B07039" w:rsidRDefault="00B07039" w:rsidP="00B07039">
            <w:pPr>
              <w:spacing w:after="200" w:line="276" w:lineRule="auto"/>
            </w:pPr>
            <w:r w:rsidRPr="00B07039">
              <w:t>Partie n° 1 :</w:t>
            </w:r>
          </w:p>
          <w:p w:rsidR="00000000" w:rsidRPr="00B07039" w:rsidRDefault="00B07039" w:rsidP="00B07039">
            <w:pPr>
              <w:spacing w:after="200" w:line="276" w:lineRule="auto"/>
            </w:pPr>
            <w:r w:rsidRPr="00B07039">
              <w:t>…………………………………………….</w:t>
            </w:r>
          </w:p>
        </w:tc>
        <w:tc>
          <w:tcPr>
            <w:tcW w:w="3080" w:type="dxa"/>
            <w:hideMark/>
          </w:tcPr>
          <w:p w:rsidR="00B07039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de : ……………….………….</w:t>
            </w:r>
          </w:p>
          <w:p w:rsidR="00000000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à : ……………………………</w:t>
            </w:r>
          </w:p>
        </w:tc>
      </w:tr>
      <w:tr w:rsidR="00B07039" w:rsidRPr="00B07039" w:rsidTr="00B07039">
        <w:trPr>
          <w:cnfStyle w:val="000000100000"/>
        </w:trPr>
        <w:tc>
          <w:tcPr>
            <w:cnfStyle w:val="001000000000"/>
            <w:tcW w:w="4492" w:type="dxa"/>
            <w:hideMark/>
          </w:tcPr>
          <w:p w:rsidR="00B07039" w:rsidRPr="00B07039" w:rsidRDefault="00B07039" w:rsidP="00B07039">
            <w:pPr>
              <w:spacing w:after="200" w:line="276" w:lineRule="auto"/>
            </w:pPr>
            <w:r w:rsidRPr="00B07039">
              <w:t>Partie n° 2 :</w:t>
            </w:r>
          </w:p>
          <w:p w:rsidR="00000000" w:rsidRPr="00B07039" w:rsidRDefault="00B07039" w:rsidP="00B07039">
            <w:pPr>
              <w:spacing w:after="200" w:line="276" w:lineRule="auto"/>
            </w:pPr>
            <w:r w:rsidRPr="00B07039">
              <w:t>…………………………………………….</w:t>
            </w:r>
          </w:p>
        </w:tc>
        <w:tc>
          <w:tcPr>
            <w:tcW w:w="3080" w:type="dxa"/>
            <w:hideMark/>
          </w:tcPr>
          <w:p w:rsidR="00B07039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rPr>
                <w:b/>
                <w:bCs/>
              </w:rPr>
              <w:t>de : ……………….………….</w:t>
            </w:r>
          </w:p>
          <w:p w:rsidR="00000000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rPr>
                <w:b/>
                <w:bCs/>
              </w:rPr>
              <w:t>à : ……………………………</w:t>
            </w:r>
          </w:p>
        </w:tc>
      </w:tr>
    </w:tbl>
    <w:p w:rsidR="00B07039" w:rsidRPr="00B07039" w:rsidRDefault="00B07039" w:rsidP="00B07039"/>
    <w:p w:rsidR="00B07039" w:rsidRPr="00B07039" w:rsidRDefault="00B07039" w:rsidP="00B07039">
      <w:r w:rsidRPr="00B07039">
        <w:rPr>
          <w:b/>
          <w:bCs/>
        </w:rPr>
        <w:lastRenderedPageBreak/>
        <w:t>7. Dégage du texte une didascalie et précise ce qu’elle indique : (01 pt)</w:t>
      </w:r>
    </w:p>
    <w:p w:rsidR="00B07039" w:rsidRPr="00B07039" w:rsidRDefault="00B07039" w:rsidP="00B07039">
      <w:r w:rsidRPr="00B07039">
        <w:t>………………………………………………………………………………………………………………………………………………………</w:t>
      </w:r>
    </w:p>
    <w:p w:rsidR="00B07039" w:rsidRPr="00B07039" w:rsidRDefault="00B07039" w:rsidP="00B07039">
      <w:pPr>
        <w:jc w:val="center"/>
      </w:pPr>
      <w:r w:rsidRPr="00B07039">
        <w:br/>
      </w:r>
      <w:r w:rsidRPr="00B07039">
        <w:rPr>
          <w:b/>
          <w:bCs/>
        </w:rPr>
        <w:t>LANGUE ET COMMUNICATION : (10 pts)</w:t>
      </w:r>
    </w:p>
    <w:p w:rsidR="00B07039" w:rsidRPr="00B07039" w:rsidRDefault="00B07039" w:rsidP="00B07039">
      <w:r w:rsidRPr="00B07039">
        <w:rPr>
          <w:b/>
          <w:bCs/>
        </w:rPr>
        <w:t>1. Retire du texte 3 mots appartenant au lexique de théâtre : (01 pt)  </w:t>
      </w:r>
      <w:r w:rsidRPr="00B07039">
        <w:t>……………………………………………………………………………………………………………………………………………………</w:t>
      </w:r>
    </w:p>
    <w:p w:rsidR="00B07039" w:rsidRPr="00B07039" w:rsidRDefault="00B07039" w:rsidP="00B07039">
      <w:r w:rsidRPr="00B07039">
        <w:rPr>
          <w:b/>
          <w:bCs/>
        </w:rPr>
        <w:t>2. Indique les modalisateurs dans chacune des phrases suivantes : (01 pt x 4)</w:t>
      </w:r>
    </w:p>
    <w:p w:rsidR="00B07039" w:rsidRPr="00B07039" w:rsidRDefault="00B07039" w:rsidP="00B07039">
      <w:r w:rsidRPr="00B07039">
        <w:t xml:space="preserve">      </w:t>
      </w:r>
      <w:proofErr w:type="gramStart"/>
      <w:r w:rsidRPr="00B07039">
        <w:t>a</w:t>
      </w:r>
      <w:proofErr w:type="gramEnd"/>
      <w:r w:rsidRPr="00B07039">
        <w:t>/ A mon avis, les voisins doivent se respecter.                             ………………………………..</w:t>
      </w:r>
    </w:p>
    <w:p w:rsidR="00B07039" w:rsidRPr="00B07039" w:rsidRDefault="00B07039" w:rsidP="00B07039">
      <w:r w:rsidRPr="00B07039">
        <w:t xml:space="preserve">      </w:t>
      </w:r>
      <w:proofErr w:type="gramStart"/>
      <w:r w:rsidRPr="00B07039">
        <w:t>b</w:t>
      </w:r>
      <w:proofErr w:type="gramEnd"/>
      <w:r w:rsidRPr="00B07039">
        <w:t>/ Heureusement que Madame Romain n’était pas là !               ……………………………….</w:t>
      </w:r>
    </w:p>
    <w:p w:rsidR="00B07039" w:rsidRPr="00B07039" w:rsidRDefault="00B07039" w:rsidP="00B07039">
      <w:r w:rsidRPr="00B07039">
        <w:t xml:space="preserve">      </w:t>
      </w:r>
      <w:proofErr w:type="gramStart"/>
      <w:r w:rsidRPr="00B07039">
        <w:t>c</w:t>
      </w:r>
      <w:proofErr w:type="gramEnd"/>
      <w:r w:rsidRPr="00B07039">
        <w:t>/ Tu ne dois pas jeter la poubelle devant les portes des voisins. ………………………………</w:t>
      </w:r>
    </w:p>
    <w:p w:rsidR="00B07039" w:rsidRPr="00B07039" w:rsidRDefault="00B07039" w:rsidP="00B07039">
      <w:r w:rsidRPr="00B07039">
        <w:t xml:space="preserve">      </w:t>
      </w:r>
      <w:proofErr w:type="gramStart"/>
      <w:r w:rsidRPr="00B07039">
        <w:t>d</w:t>
      </w:r>
      <w:proofErr w:type="gramEnd"/>
      <w:r w:rsidRPr="00B07039">
        <w:t>/ Mais, non, </w:t>
      </w:r>
      <w:r w:rsidRPr="00B07039">
        <w:rPr>
          <w:lang w:val="fr-CH"/>
        </w:rPr>
        <w:t>c'est terrible, je peux plus voir ça</w:t>
      </w:r>
      <w:r w:rsidRPr="00B07039">
        <w:t>.                           …………….…………………</w:t>
      </w:r>
    </w:p>
    <w:p w:rsidR="00B07039" w:rsidRPr="00B07039" w:rsidRDefault="00B07039" w:rsidP="00B07039">
      <w:r w:rsidRPr="00B07039">
        <w:rPr>
          <w:b/>
          <w:bCs/>
        </w:rPr>
        <w:t>3. Classe les phrases ci-dessous selon qu’elles renvoient à une reprise nominale ou pronominale : (01 pt x 3)</w:t>
      </w:r>
    </w:p>
    <w:p w:rsidR="00B07039" w:rsidRPr="00B07039" w:rsidRDefault="00B07039" w:rsidP="00B07039">
      <w:r w:rsidRPr="00B07039">
        <w:rPr>
          <w:b/>
          <w:bCs/>
        </w:rPr>
        <w:t>     </w:t>
      </w:r>
      <w:proofErr w:type="gramStart"/>
      <w:r w:rsidRPr="00B07039">
        <w:t>a</w:t>
      </w:r>
      <w:proofErr w:type="gramEnd"/>
      <w:r w:rsidRPr="00B07039">
        <w:t>/ Mes enfants, mes petits, ne dérangez pas les voisins !</w:t>
      </w:r>
    </w:p>
    <w:p w:rsidR="00B07039" w:rsidRPr="00B07039" w:rsidRDefault="00B07039" w:rsidP="00B07039">
      <w:r w:rsidRPr="00B07039">
        <w:t xml:space="preserve">     </w:t>
      </w:r>
      <w:proofErr w:type="gramStart"/>
      <w:r w:rsidRPr="00B07039">
        <w:t>b</w:t>
      </w:r>
      <w:proofErr w:type="gramEnd"/>
      <w:r w:rsidRPr="00B07039">
        <w:t>/ Le bruit de la rue, lui, ne nous laisse pas dormir.</w:t>
      </w:r>
    </w:p>
    <w:p w:rsidR="00B07039" w:rsidRPr="00B07039" w:rsidRDefault="00B07039" w:rsidP="00B07039">
      <w:r w:rsidRPr="00B07039">
        <w:t xml:space="preserve">     </w:t>
      </w:r>
      <w:proofErr w:type="gramStart"/>
      <w:r w:rsidRPr="00B07039">
        <w:t>c</w:t>
      </w:r>
      <w:proofErr w:type="gramEnd"/>
      <w:r w:rsidRPr="00B07039">
        <w:t>/ Donnez-moi ce téléphone ! Celui-là ! Je vais appeler la police.</w:t>
      </w:r>
      <w:r w:rsidRPr="00B07039">
        <w:rPr>
          <w:b/>
          <w:bCs/>
        </w:rPr>
        <w:t>  </w:t>
      </w:r>
    </w:p>
    <w:tbl>
      <w:tblPr>
        <w:tblStyle w:val="Trameclaire-Accent4"/>
        <w:tblW w:w="8760" w:type="dxa"/>
        <w:tblInd w:w="1006" w:type="dxa"/>
        <w:tblLook w:val="04A0"/>
      </w:tblPr>
      <w:tblGrid>
        <w:gridCol w:w="4442"/>
        <w:gridCol w:w="4318"/>
      </w:tblGrid>
      <w:tr w:rsidR="00B07039" w:rsidRPr="00B07039" w:rsidTr="00B07039">
        <w:trPr>
          <w:cnfStyle w:val="100000000000"/>
        </w:trPr>
        <w:tc>
          <w:tcPr>
            <w:cnfStyle w:val="001000000000"/>
            <w:tcW w:w="4442" w:type="dxa"/>
            <w:hideMark/>
          </w:tcPr>
          <w:p w:rsidR="00000000" w:rsidRPr="00B07039" w:rsidRDefault="00B07039" w:rsidP="00B07039">
            <w:pPr>
              <w:spacing w:after="200" w:line="276" w:lineRule="auto"/>
            </w:pPr>
            <w:r w:rsidRPr="00B07039">
              <w:t>Reprise nominale</w:t>
            </w:r>
          </w:p>
        </w:tc>
        <w:tc>
          <w:tcPr>
            <w:tcW w:w="4318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Reprise pronominale</w:t>
            </w:r>
          </w:p>
        </w:tc>
      </w:tr>
      <w:tr w:rsidR="00B07039" w:rsidRPr="00B07039" w:rsidTr="00B07039">
        <w:trPr>
          <w:cnfStyle w:val="000000100000"/>
        </w:trPr>
        <w:tc>
          <w:tcPr>
            <w:cnfStyle w:val="001000000000"/>
            <w:tcW w:w="4442" w:type="dxa"/>
            <w:hideMark/>
          </w:tcPr>
          <w:p w:rsidR="00B07039" w:rsidRPr="00B07039" w:rsidRDefault="00B07039" w:rsidP="00B07039">
            <w:pPr>
              <w:spacing w:after="200" w:line="276" w:lineRule="auto"/>
            </w:pPr>
            <w:r w:rsidRPr="00B07039">
              <w:t>………………………………………..……………………………</w:t>
            </w:r>
          </w:p>
          <w:p w:rsidR="00000000" w:rsidRPr="00B07039" w:rsidRDefault="00B07039" w:rsidP="00B07039">
            <w:pPr>
              <w:spacing w:after="200" w:line="276" w:lineRule="auto"/>
            </w:pPr>
            <w:r w:rsidRPr="00B07039">
              <w:t>………………………………………………………………………</w:t>
            </w:r>
          </w:p>
        </w:tc>
        <w:tc>
          <w:tcPr>
            <w:tcW w:w="4318" w:type="dxa"/>
            <w:hideMark/>
          </w:tcPr>
          <w:p w:rsidR="00B07039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t>……………………………………………..………………………</w:t>
            </w:r>
          </w:p>
          <w:p w:rsidR="00000000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t>………………………………………………………………………</w:t>
            </w:r>
          </w:p>
        </w:tc>
      </w:tr>
    </w:tbl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4. Complète le tableau suivant : (0.5 pt x 2)</w:t>
      </w:r>
    </w:p>
    <w:p w:rsidR="00B07039" w:rsidRPr="00B07039" w:rsidRDefault="00B07039" w:rsidP="00B07039">
      <w:r w:rsidRPr="00B07039">
        <w:rPr>
          <w:b/>
          <w:bCs/>
        </w:rPr>
        <w:t>   </w:t>
      </w:r>
    </w:p>
    <w:tbl>
      <w:tblPr>
        <w:tblStyle w:val="Trameclaire-Accent4"/>
        <w:tblW w:w="8763" w:type="dxa"/>
        <w:tblInd w:w="1006" w:type="dxa"/>
        <w:tblLook w:val="04A0"/>
      </w:tblPr>
      <w:tblGrid>
        <w:gridCol w:w="4293"/>
        <w:gridCol w:w="4470"/>
      </w:tblGrid>
      <w:tr w:rsidR="00B07039" w:rsidRPr="00B07039" w:rsidTr="00B07039">
        <w:trPr>
          <w:cnfStyle w:val="100000000000"/>
        </w:trPr>
        <w:tc>
          <w:tcPr>
            <w:cnfStyle w:val="001000000000"/>
            <w:tcW w:w="4293" w:type="dxa"/>
            <w:hideMark/>
          </w:tcPr>
          <w:p w:rsidR="00000000" w:rsidRPr="00B07039" w:rsidRDefault="00B07039" w:rsidP="00B07039">
            <w:pPr>
              <w:spacing w:after="200" w:line="276" w:lineRule="auto"/>
            </w:pPr>
            <w:r w:rsidRPr="00B07039">
              <w:t>Situation (qui parle ? à qui ? de quoi ?...)</w:t>
            </w:r>
          </w:p>
        </w:tc>
        <w:tc>
          <w:tcPr>
            <w:tcW w:w="4470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Énoncé </w:t>
            </w:r>
          </w:p>
        </w:tc>
      </w:tr>
      <w:tr w:rsidR="00B07039" w:rsidRPr="00B07039" w:rsidTr="00B07039">
        <w:trPr>
          <w:cnfStyle w:val="000000100000"/>
        </w:trPr>
        <w:tc>
          <w:tcPr>
            <w:cnfStyle w:val="001000000000"/>
            <w:tcW w:w="4293" w:type="dxa"/>
            <w:hideMark/>
          </w:tcPr>
          <w:p w:rsidR="00B07039" w:rsidRPr="00B07039" w:rsidRDefault="00B07039" w:rsidP="00B07039">
            <w:pPr>
              <w:spacing w:after="200" w:line="276" w:lineRule="auto"/>
            </w:pPr>
            <w:r w:rsidRPr="00B07039">
              <w:t>a/…………………………………..……………………………</w:t>
            </w:r>
          </w:p>
          <w:p w:rsidR="00000000" w:rsidRPr="00B07039" w:rsidRDefault="00B07039" w:rsidP="00B07039">
            <w:pPr>
              <w:spacing w:after="200" w:line="276" w:lineRule="auto"/>
            </w:pPr>
            <w:r w:rsidRPr="00B07039">
              <w:t>……………………………………………………………………</w:t>
            </w:r>
          </w:p>
        </w:tc>
        <w:tc>
          <w:tcPr>
            <w:tcW w:w="4470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rPr>
                <w:b/>
                <w:bCs/>
              </w:rPr>
              <w:t>Mes amis, je propose d’organiser la Fête des voisins cette semaine.</w:t>
            </w:r>
          </w:p>
        </w:tc>
      </w:tr>
      <w:tr w:rsidR="00B07039" w:rsidRPr="00B07039" w:rsidTr="00B07039">
        <w:tc>
          <w:tcPr>
            <w:cnfStyle w:val="001000000000"/>
            <w:tcW w:w="4293" w:type="dxa"/>
            <w:hideMark/>
          </w:tcPr>
          <w:p w:rsidR="00000000" w:rsidRPr="00B07039" w:rsidRDefault="00B07039" w:rsidP="00B07039">
            <w:pPr>
              <w:spacing w:after="200" w:line="276" w:lineRule="auto"/>
            </w:pPr>
            <w:r w:rsidRPr="00B07039">
              <w:t>b/ Un garçon exprime sa surprise quand il a vu ses amis à la télé !</w:t>
            </w:r>
          </w:p>
        </w:tc>
        <w:tc>
          <w:tcPr>
            <w:tcW w:w="4470" w:type="dxa"/>
            <w:hideMark/>
          </w:tcPr>
          <w:p w:rsidR="00B07039" w:rsidRPr="00B07039" w:rsidRDefault="00B07039" w:rsidP="00B07039">
            <w:pPr>
              <w:spacing w:after="200" w:line="276" w:lineRule="auto"/>
              <w:cnfStyle w:val="000000000000"/>
            </w:pPr>
            <w:r w:rsidRPr="00B07039">
              <w:t>…………………………………………………………………………</w:t>
            </w:r>
          </w:p>
          <w:p w:rsidR="00000000" w:rsidRPr="00B07039" w:rsidRDefault="00B07039" w:rsidP="00B07039">
            <w:pPr>
              <w:spacing w:after="200" w:line="276" w:lineRule="auto"/>
              <w:cnfStyle w:val="000000000000"/>
            </w:pPr>
            <w:r w:rsidRPr="00B07039">
              <w:t>…………………………………………………………………………</w:t>
            </w:r>
          </w:p>
        </w:tc>
      </w:tr>
    </w:tbl>
    <w:p w:rsidR="00B07039" w:rsidRDefault="00B07039" w:rsidP="00B07039">
      <w:pPr>
        <w:rPr>
          <w:rFonts w:ascii="Calibri" w:hAnsi="Calibri" w:cs="Calibri"/>
          <w:b/>
          <w:bCs/>
          <w:lang w:val="fr-CH"/>
        </w:rPr>
      </w:pPr>
      <w:r w:rsidRPr="00B07039">
        <w:br/>
      </w:r>
    </w:p>
    <w:p w:rsidR="00B07039" w:rsidRDefault="00B07039" w:rsidP="00B07039">
      <w:pPr>
        <w:rPr>
          <w:rFonts w:ascii="Calibri" w:hAnsi="Calibri" w:cs="Calibri"/>
          <w:b/>
          <w:bCs/>
          <w:lang w:val="fr-CH"/>
        </w:rPr>
      </w:pPr>
    </w:p>
    <w:p w:rsidR="00B07039" w:rsidRDefault="00B07039" w:rsidP="00B07039">
      <w:pPr>
        <w:rPr>
          <w:rFonts w:ascii="Calibri" w:hAnsi="Calibri" w:cs="Calibri"/>
          <w:b/>
          <w:bCs/>
          <w:lang w:val="fr-CH"/>
        </w:rPr>
      </w:pPr>
    </w:p>
    <w:p w:rsidR="00B07039" w:rsidRPr="00B07039" w:rsidRDefault="00B07039" w:rsidP="00B07039"/>
    <w:p w:rsidR="00B07039" w:rsidRPr="00B07039" w:rsidRDefault="00B07039" w:rsidP="00B07039">
      <w:pPr>
        <w:jc w:val="center"/>
        <w:rPr>
          <w:sz w:val="32"/>
          <w:szCs w:val="32"/>
        </w:rPr>
      </w:pPr>
      <w:r w:rsidRPr="00B07039">
        <w:rPr>
          <w:b/>
          <w:bCs/>
          <w:sz w:val="32"/>
          <w:szCs w:val="32"/>
          <w:lang w:val="fr-CH"/>
        </w:rPr>
        <w:lastRenderedPageBreak/>
        <w:t>Corrigé et barème</w:t>
      </w:r>
    </w:p>
    <w:p w:rsidR="00B07039" w:rsidRPr="00B07039" w:rsidRDefault="00B07039" w:rsidP="00B07039">
      <w:r w:rsidRPr="00B07039">
        <w:rPr>
          <w:b/>
          <w:bCs/>
        </w:rPr>
        <w:t>COMPRÉHENSION : (10 pts)</w:t>
      </w:r>
    </w:p>
    <w:p w:rsidR="00B07039" w:rsidRPr="00B07039" w:rsidRDefault="00B07039" w:rsidP="00B07039">
      <w:r w:rsidRPr="00B07039">
        <w:rPr>
          <w:b/>
          <w:bCs/>
        </w:rPr>
        <w:t>1. (0.5 pt x4)</w:t>
      </w:r>
    </w:p>
    <w:tbl>
      <w:tblPr>
        <w:tblStyle w:val="Trameclaire-Accent4"/>
        <w:tblW w:w="7572" w:type="dxa"/>
        <w:tblInd w:w="1601" w:type="dxa"/>
        <w:tblLook w:val="04A0"/>
      </w:tblPr>
      <w:tblGrid>
        <w:gridCol w:w="1762"/>
        <w:gridCol w:w="1701"/>
        <w:gridCol w:w="1875"/>
        <w:gridCol w:w="2234"/>
      </w:tblGrid>
      <w:tr w:rsidR="00B07039" w:rsidRPr="00B07039" w:rsidTr="00B07039">
        <w:trPr>
          <w:cnfStyle w:val="100000000000"/>
        </w:trPr>
        <w:tc>
          <w:tcPr>
            <w:cnfStyle w:val="001000000000"/>
            <w:tcW w:w="1762" w:type="dxa"/>
            <w:hideMark/>
          </w:tcPr>
          <w:p w:rsidR="00000000" w:rsidRPr="00B07039" w:rsidRDefault="00B07039" w:rsidP="00B07039">
            <w:pPr>
              <w:spacing w:after="200" w:line="276" w:lineRule="auto"/>
            </w:pPr>
            <w:r w:rsidRPr="00B07039">
              <w:t>Auteur</w:t>
            </w:r>
          </w:p>
        </w:tc>
        <w:tc>
          <w:tcPr>
            <w:tcW w:w="1701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Genre du texte</w:t>
            </w:r>
          </w:p>
        </w:tc>
        <w:tc>
          <w:tcPr>
            <w:tcW w:w="1875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Acte et scènes</w:t>
            </w:r>
          </w:p>
        </w:tc>
        <w:tc>
          <w:tcPr>
            <w:tcW w:w="2234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100000000000"/>
            </w:pPr>
            <w:r w:rsidRPr="00B07039">
              <w:t>Les personnages</w:t>
            </w:r>
          </w:p>
        </w:tc>
      </w:tr>
      <w:tr w:rsidR="00B07039" w:rsidRPr="00B07039" w:rsidTr="00B07039">
        <w:trPr>
          <w:cnfStyle w:val="000000100000"/>
        </w:trPr>
        <w:tc>
          <w:tcPr>
            <w:cnfStyle w:val="001000000000"/>
            <w:tcW w:w="1762" w:type="dxa"/>
            <w:hideMark/>
          </w:tcPr>
          <w:p w:rsidR="00000000" w:rsidRPr="00B07039" w:rsidRDefault="00B07039" w:rsidP="00B07039">
            <w:pPr>
              <w:spacing w:after="200" w:line="276" w:lineRule="auto"/>
            </w:pPr>
            <w:r w:rsidRPr="00B07039">
              <w:t>Romain Petit</w:t>
            </w:r>
          </w:p>
        </w:tc>
        <w:tc>
          <w:tcPr>
            <w:tcW w:w="1701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t>Théâtral</w:t>
            </w:r>
          </w:p>
        </w:tc>
        <w:tc>
          <w:tcPr>
            <w:tcW w:w="1875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t>Acte 1, scènes 1 et 2</w:t>
            </w:r>
          </w:p>
        </w:tc>
        <w:tc>
          <w:tcPr>
            <w:tcW w:w="2234" w:type="dxa"/>
            <w:hideMark/>
          </w:tcPr>
          <w:p w:rsidR="00000000" w:rsidRPr="00B07039" w:rsidRDefault="00B07039" w:rsidP="00B07039">
            <w:pPr>
              <w:spacing w:after="200" w:line="276" w:lineRule="auto"/>
              <w:cnfStyle w:val="000000100000"/>
            </w:pPr>
            <w:r w:rsidRPr="00B07039">
              <w:t xml:space="preserve">Romain, Mme </w:t>
            </w:r>
            <w:proofErr w:type="spellStart"/>
            <w:r w:rsidRPr="00B07039">
              <w:t>Bompoil</w:t>
            </w:r>
            <w:proofErr w:type="spellEnd"/>
          </w:p>
        </w:tc>
      </w:tr>
    </w:tbl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2. a/</w:t>
      </w:r>
      <w:r w:rsidRPr="00B07039">
        <w:t> début </w:t>
      </w:r>
      <w:r w:rsidRPr="00B07039">
        <w:rPr>
          <w:b/>
          <w:bCs/>
        </w:rPr>
        <w:t> (0.5 pt x 2)  </w:t>
      </w:r>
      <w:r w:rsidRPr="00B07039">
        <w:t>…………………………………………………</w:t>
      </w:r>
    </w:p>
    <w:p w:rsidR="00B07039" w:rsidRPr="00B07039" w:rsidRDefault="00B07039" w:rsidP="00B07039">
      <w:r w:rsidRPr="00B07039">
        <w:rPr>
          <w:b/>
          <w:bCs/>
        </w:rPr>
        <w:t>Justifie ta réponse : </w:t>
      </w:r>
      <w:r w:rsidRPr="00B07039">
        <w:t>Acte 1, scène 1</w:t>
      </w:r>
    </w:p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3. (0.5 pt x 4)</w:t>
      </w:r>
    </w:p>
    <w:p w:rsidR="00B07039" w:rsidRPr="00B07039" w:rsidRDefault="00B07039" w:rsidP="00B07039">
      <w:r w:rsidRPr="00B07039">
        <w:rPr>
          <w:b/>
          <w:bCs/>
        </w:rPr>
        <w:t xml:space="preserve">      </w:t>
      </w:r>
      <w:proofErr w:type="gramStart"/>
      <w:r w:rsidRPr="00B07039">
        <w:rPr>
          <w:b/>
          <w:bCs/>
        </w:rPr>
        <w:t>a</w:t>
      </w:r>
      <w:proofErr w:type="gramEnd"/>
      <w:r w:rsidRPr="00B07039">
        <w:rPr>
          <w:b/>
          <w:bCs/>
        </w:rPr>
        <w:t>/</w:t>
      </w:r>
      <w:r w:rsidRPr="00B07039">
        <w:t> Faux</w:t>
      </w:r>
    </w:p>
    <w:p w:rsidR="00B07039" w:rsidRPr="00B07039" w:rsidRDefault="00B07039" w:rsidP="00B07039">
      <w:r w:rsidRPr="00B07039">
        <w:rPr>
          <w:b/>
          <w:bCs/>
        </w:rPr>
        <w:t>Justification : </w:t>
      </w:r>
      <w:r w:rsidRPr="00B07039">
        <w:t>il regarde un match de catch à la TV.    </w:t>
      </w:r>
    </w:p>
    <w:p w:rsidR="00B07039" w:rsidRPr="00B07039" w:rsidRDefault="00B07039" w:rsidP="00B07039">
      <w:r w:rsidRPr="00B07039">
        <w:t>    </w:t>
      </w:r>
      <w:proofErr w:type="gramStart"/>
      <w:r w:rsidRPr="00B07039">
        <w:rPr>
          <w:b/>
          <w:bCs/>
        </w:rPr>
        <w:t>b</w:t>
      </w:r>
      <w:proofErr w:type="gramEnd"/>
      <w:r w:rsidRPr="00B07039">
        <w:rPr>
          <w:b/>
          <w:bCs/>
        </w:rPr>
        <w:t>/ </w:t>
      </w:r>
      <w:r w:rsidRPr="00B07039">
        <w:t>Vrai</w:t>
      </w:r>
    </w:p>
    <w:p w:rsidR="00B07039" w:rsidRPr="00B07039" w:rsidRDefault="00B07039" w:rsidP="00B07039">
      <w:r w:rsidRPr="00B07039">
        <w:rPr>
          <w:b/>
          <w:bCs/>
        </w:rPr>
        <w:t>Justification : </w:t>
      </w:r>
      <w:r w:rsidRPr="00B07039">
        <w:t>Je vais m'énerver.</w:t>
      </w:r>
    </w:p>
    <w:p w:rsidR="00B07039" w:rsidRPr="00B07039" w:rsidRDefault="00B07039" w:rsidP="00B07039">
      <w:r w:rsidRPr="00B07039">
        <w:rPr>
          <w:b/>
          <w:bCs/>
        </w:rPr>
        <w:t xml:space="preserve">4. </w:t>
      </w:r>
      <w:proofErr w:type="gramStart"/>
      <w:r w:rsidRPr="00B07039">
        <w:rPr>
          <w:b/>
          <w:bCs/>
        </w:rPr>
        <w:t>a</w:t>
      </w:r>
      <w:proofErr w:type="gramEnd"/>
      <w:r w:rsidRPr="00B07039">
        <w:t>. Un salon</w:t>
      </w:r>
      <w:r w:rsidRPr="00B07039">
        <w:rPr>
          <w:b/>
          <w:bCs/>
        </w:rPr>
        <w:t> (0.5 pt) </w:t>
      </w:r>
    </w:p>
    <w:p w:rsidR="00B07039" w:rsidRPr="00B07039" w:rsidRDefault="00B07039" w:rsidP="00B07039">
      <w:r w:rsidRPr="00B07039">
        <w:rPr>
          <w:b/>
          <w:bCs/>
        </w:rPr>
        <w:t>    b</w:t>
      </w:r>
      <w:r w:rsidRPr="00B07039">
        <w:t>. Le soir</w:t>
      </w:r>
      <w:r w:rsidRPr="00B07039">
        <w:rPr>
          <w:b/>
          <w:bCs/>
        </w:rPr>
        <w:t> (0.5 pt) </w:t>
      </w:r>
    </w:p>
    <w:p w:rsidR="00B07039" w:rsidRPr="00B07039" w:rsidRDefault="00B07039" w:rsidP="00B07039">
      <w:r w:rsidRPr="00B07039">
        <w:rPr>
          <w:b/>
          <w:bCs/>
        </w:rPr>
        <w:t>    c. </w:t>
      </w:r>
      <w:r w:rsidRPr="00B07039">
        <w:t>Une perruque</w:t>
      </w:r>
      <w:r w:rsidRPr="00B07039">
        <w:rPr>
          <w:b/>
          <w:bCs/>
        </w:rPr>
        <w:t> (0.5 pt) </w:t>
      </w:r>
    </w:p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5. </w:t>
      </w:r>
      <w:r w:rsidRPr="00B07039">
        <w:t>Elle a ouvert un magasin.</w:t>
      </w:r>
      <w:r w:rsidRPr="00B07039">
        <w:rPr>
          <w:b/>
          <w:bCs/>
        </w:rPr>
        <w:t xml:space="preserve"> (0.5 </w:t>
      </w:r>
      <w:proofErr w:type="gramStart"/>
      <w:r w:rsidRPr="00B07039">
        <w:rPr>
          <w:b/>
          <w:bCs/>
        </w:rPr>
        <w:t>pt</w:t>
      </w:r>
      <w:proofErr w:type="gramEnd"/>
      <w:r w:rsidRPr="00B07039">
        <w:rPr>
          <w:b/>
          <w:bCs/>
        </w:rPr>
        <w:t>)</w:t>
      </w:r>
    </w:p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6. (0.5 pt x 4)</w:t>
      </w:r>
    </w:p>
    <w:tbl>
      <w:tblPr>
        <w:tblW w:w="7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3153"/>
        <w:gridCol w:w="4419"/>
      </w:tblGrid>
      <w:tr w:rsidR="00B07039" w:rsidRPr="00B07039" w:rsidTr="00B07039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039" w:rsidRPr="00B07039" w:rsidRDefault="00B07039" w:rsidP="00B07039">
            <w:r w:rsidRPr="00B07039">
              <w:rPr>
                <w:b/>
                <w:bCs/>
              </w:rPr>
              <w:t>Partie n° 1 :</w:t>
            </w:r>
          </w:p>
          <w:p w:rsidR="00000000" w:rsidRPr="00B07039" w:rsidRDefault="00B07039" w:rsidP="00B07039">
            <w:r w:rsidRPr="00B07039">
              <w:t>la scène d’exposition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039" w:rsidRPr="00B07039" w:rsidRDefault="00B07039" w:rsidP="00B07039">
            <w:r w:rsidRPr="00B07039">
              <w:rPr>
                <w:b/>
                <w:bCs/>
              </w:rPr>
              <w:t>de : </w:t>
            </w:r>
            <w:r w:rsidRPr="00B07039">
              <w:t>Le décor représente      </w:t>
            </w:r>
          </w:p>
          <w:p w:rsidR="00000000" w:rsidRPr="00B07039" w:rsidRDefault="00B07039" w:rsidP="00B07039">
            <w:r w:rsidRPr="00B07039">
              <w:t>    </w:t>
            </w:r>
            <w:r w:rsidRPr="00B07039">
              <w:rPr>
                <w:b/>
                <w:bCs/>
              </w:rPr>
              <w:t>à : </w:t>
            </w:r>
            <w:r w:rsidRPr="00B07039">
              <w:t>c’est délicat ça.</w:t>
            </w:r>
          </w:p>
        </w:tc>
      </w:tr>
      <w:tr w:rsidR="00B07039" w:rsidRPr="00B07039" w:rsidTr="00B07039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039" w:rsidRPr="00B07039" w:rsidRDefault="00B07039" w:rsidP="00B07039">
            <w:r w:rsidRPr="00B07039">
              <w:rPr>
                <w:b/>
                <w:bCs/>
              </w:rPr>
              <w:t>Partie n° 2 :</w:t>
            </w:r>
          </w:p>
          <w:p w:rsidR="00000000" w:rsidRPr="00B07039" w:rsidRDefault="00B07039" w:rsidP="00B07039">
            <w:r w:rsidRPr="00B07039">
              <w:t>Le nœud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039" w:rsidRPr="00B07039" w:rsidRDefault="00B07039" w:rsidP="00B07039">
            <w:r w:rsidRPr="00B07039">
              <w:rPr>
                <w:b/>
                <w:bCs/>
              </w:rPr>
              <w:t>de :</w:t>
            </w:r>
            <w:r w:rsidRPr="00B07039">
              <w:t> Mais non !</w:t>
            </w:r>
            <w:r w:rsidRPr="00B07039">
              <w:rPr>
                <w:b/>
                <w:bCs/>
              </w:rPr>
              <w:t>                  </w:t>
            </w:r>
          </w:p>
          <w:p w:rsidR="00000000" w:rsidRPr="00B07039" w:rsidRDefault="00B07039" w:rsidP="00B07039">
            <w:r w:rsidRPr="00B07039">
              <w:rPr>
                <w:b/>
                <w:bCs/>
              </w:rPr>
              <w:t>à : </w:t>
            </w:r>
            <w:r w:rsidRPr="00B07039">
              <w:t>vous ne parlez que trop.</w:t>
            </w:r>
          </w:p>
        </w:tc>
      </w:tr>
    </w:tbl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7. </w:t>
      </w:r>
      <w:r w:rsidRPr="00B07039">
        <w:t>(d'un air faussement content) </w:t>
      </w:r>
      <w:r w:rsidRPr="00B07039">
        <w:rPr>
          <w:b/>
          <w:bCs/>
        </w:rPr>
        <w:t>(01 pt)</w:t>
      </w:r>
    </w:p>
    <w:p w:rsidR="00B07039" w:rsidRPr="00B07039" w:rsidRDefault="00B07039" w:rsidP="00B07039">
      <w:r w:rsidRPr="00B07039">
        <w:lastRenderedPageBreak/>
        <w:br/>
      </w:r>
    </w:p>
    <w:p w:rsidR="00B07039" w:rsidRPr="00B07039" w:rsidRDefault="00B07039" w:rsidP="00B07039">
      <w:r w:rsidRPr="00B07039">
        <w:rPr>
          <w:b/>
          <w:bCs/>
        </w:rPr>
        <w:t>LANGUE ET COMMUNICATION : (10 pts)</w:t>
      </w:r>
    </w:p>
    <w:p w:rsidR="00B07039" w:rsidRPr="00B07039" w:rsidRDefault="00B07039" w:rsidP="00B07039">
      <w:r w:rsidRPr="00B07039">
        <w:rPr>
          <w:b/>
          <w:bCs/>
        </w:rPr>
        <w:t>1. </w:t>
      </w:r>
      <w:r w:rsidRPr="00B07039">
        <w:t>Le décor – aparté -scène</w:t>
      </w:r>
      <w:r w:rsidRPr="00B07039">
        <w:rPr>
          <w:b/>
          <w:bCs/>
        </w:rPr>
        <w:t> (01 pt) </w:t>
      </w:r>
    </w:p>
    <w:p w:rsidR="00B07039" w:rsidRPr="00B07039" w:rsidRDefault="00B07039" w:rsidP="00B07039">
      <w:r w:rsidRPr="00B07039">
        <w:rPr>
          <w:b/>
          <w:bCs/>
        </w:rPr>
        <w:t>2. (01 pt x 4)</w:t>
      </w:r>
    </w:p>
    <w:p w:rsidR="00B07039" w:rsidRPr="00B07039" w:rsidRDefault="00B07039" w:rsidP="00B07039">
      <w:r w:rsidRPr="00B07039">
        <w:t xml:space="preserve">      </w:t>
      </w:r>
      <w:proofErr w:type="gramStart"/>
      <w:r w:rsidRPr="00B07039">
        <w:t>a</w:t>
      </w:r>
      <w:proofErr w:type="gramEnd"/>
      <w:r w:rsidRPr="00B07039">
        <w:t>/ doivent (devoir)</w:t>
      </w:r>
    </w:p>
    <w:p w:rsidR="00B07039" w:rsidRPr="00B07039" w:rsidRDefault="00B07039" w:rsidP="00B07039">
      <w:r w:rsidRPr="00B07039">
        <w:t xml:space="preserve">      </w:t>
      </w:r>
      <w:proofErr w:type="gramStart"/>
      <w:r w:rsidRPr="00B07039">
        <w:t>b</w:t>
      </w:r>
      <w:proofErr w:type="gramEnd"/>
      <w:r w:rsidRPr="00B07039">
        <w:t>/ Heureusement (un adverbe)</w:t>
      </w:r>
    </w:p>
    <w:p w:rsidR="00B07039" w:rsidRPr="00B07039" w:rsidRDefault="00B07039" w:rsidP="00B07039">
      <w:r w:rsidRPr="00B07039">
        <w:t xml:space="preserve">      </w:t>
      </w:r>
      <w:proofErr w:type="gramStart"/>
      <w:r w:rsidRPr="00B07039">
        <w:t>c</w:t>
      </w:r>
      <w:proofErr w:type="gramEnd"/>
      <w:r w:rsidRPr="00B07039">
        <w:t>/ Tu ne dois pas (devoir + négation)</w:t>
      </w:r>
    </w:p>
    <w:p w:rsidR="00B07039" w:rsidRPr="00B07039" w:rsidRDefault="00B07039" w:rsidP="00B07039">
      <w:r w:rsidRPr="00B07039">
        <w:t xml:space="preserve">      </w:t>
      </w:r>
      <w:proofErr w:type="gramStart"/>
      <w:r w:rsidRPr="00B07039">
        <w:t>d</w:t>
      </w:r>
      <w:proofErr w:type="gramEnd"/>
      <w:r w:rsidRPr="00B07039">
        <w:t>/ </w:t>
      </w:r>
      <w:r w:rsidRPr="00B07039">
        <w:rPr>
          <w:lang w:val="fr-CH"/>
        </w:rPr>
        <w:t>je peux (pouvoir)</w:t>
      </w:r>
    </w:p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3. (01 pt x 3)</w:t>
      </w:r>
    </w:p>
    <w:tbl>
      <w:tblPr>
        <w:tblW w:w="7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3683"/>
        <w:gridCol w:w="3889"/>
      </w:tblGrid>
      <w:tr w:rsidR="00B07039" w:rsidRPr="00B07039" w:rsidTr="00B07039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07039" w:rsidRDefault="00B07039" w:rsidP="00B07039">
            <w:r w:rsidRPr="00B07039">
              <w:rPr>
                <w:b/>
                <w:bCs/>
              </w:rPr>
              <w:t>Reprise nominale</w:t>
            </w:r>
          </w:p>
        </w:tc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07039" w:rsidRDefault="00B07039" w:rsidP="00B07039">
            <w:r w:rsidRPr="00B07039">
              <w:rPr>
                <w:b/>
                <w:bCs/>
              </w:rPr>
              <w:t>Reprise pronominale</w:t>
            </w:r>
          </w:p>
        </w:tc>
      </w:tr>
      <w:tr w:rsidR="00B07039" w:rsidRPr="00B07039" w:rsidTr="00B07039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039" w:rsidRPr="00B07039" w:rsidRDefault="00B07039" w:rsidP="00B07039">
            <w:r w:rsidRPr="00B07039">
              <w:t>a/ Mes enfants, mes petits, ne dérangez pas les voisins !</w:t>
            </w:r>
          </w:p>
          <w:p w:rsidR="00000000" w:rsidRPr="00B07039" w:rsidRDefault="00B07039" w:rsidP="00B07039">
            <w:r w:rsidRPr="00B07039">
              <w:br/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039" w:rsidRPr="00B07039" w:rsidRDefault="00B07039" w:rsidP="00B07039">
            <w:r w:rsidRPr="00B07039">
              <w:t>b/ Le bruit de la rue, lui, ne nous laisse pas</w:t>
            </w:r>
          </w:p>
          <w:p w:rsidR="00000000" w:rsidRPr="00B07039" w:rsidRDefault="00B07039" w:rsidP="00B07039">
            <w:r w:rsidRPr="00B07039">
              <w:t>c/ Donnez-moi ce téléphone ! Celui-là ! Je vais appeler la police.</w:t>
            </w:r>
            <w:r w:rsidRPr="00B07039">
              <w:rPr>
                <w:b/>
                <w:bCs/>
              </w:rPr>
              <w:t>   </w:t>
            </w:r>
            <w:r w:rsidRPr="00B07039">
              <w:t>dormir.</w:t>
            </w:r>
          </w:p>
        </w:tc>
      </w:tr>
    </w:tbl>
    <w:p w:rsidR="00B07039" w:rsidRPr="00B07039" w:rsidRDefault="00B07039" w:rsidP="00B07039">
      <w:r w:rsidRPr="00B07039">
        <w:br/>
      </w:r>
    </w:p>
    <w:p w:rsidR="00B07039" w:rsidRPr="00B07039" w:rsidRDefault="00B07039" w:rsidP="00B07039">
      <w:r w:rsidRPr="00B07039">
        <w:rPr>
          <w:b/>
          <w:bCs/>
        </w:rPr>
        <w:t>4. (0.5 pt x 2)  </w:t>
      </w:r>
    </w:p>
    <w:tbl>
      <w:tblPr>
        <w:tblW w:w="7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ACD"/>
        <w:tblCellMar>
          <w:left w:w="0" w:type="dxa"/>
          <w:right w:w="0" w:type="dxa"/>
        </w:tblCellMar>
        <w:tblLook w:val="04A0"/>
      </w:tblPr>
      <w:tblGrid>
        <w:gridCol w:w="3085"/>
        <w:gridCol w:w="4487"/>
      </w:tblGrid>
      <w:tr w:rsidR="00B07039" w:rsidRPr="00B07039" w:rsidTr="00B07039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07039" w:rsidRDefault="00B07039" w:rsidP="00B07039">
            <w:r w:rsidRPr="00B07039">
              <w:rPr>
                <w:b/>
                <w:bCs/>
              </w:rPr>
              <w:t>Situation</w:t>
            </w:r>
          </w:p>
        </w:tc>
        <w:tc>
          <w:tcPr>
            <w:tcW w:w="6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07039" w:rsidRDefault="00B07039" w:rsidP="00B07039">
            <w:r w:rsidRPr="00B07039">
              <w:rPr>
                <w:b/>
                <w:bCs/>
              </w:rPr>
              <w:t>Énoncé </w:t>
            </w:r>
          </w:p>
        </w:tc>
      </w:tr>
      <w:tr w:rsidR="00B07039" w:rsidRPr="00B07039" w:rsidTr="00B07039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07039" w:rsidRDefault="00B07039" w:rsidP="00B07039">
            <w:r w:rsidRPr="00B07039">
              <w:t>a/ Un garçon propose à ses amis d’organiser une fête.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07039" w:rsidRDefault="00B07039" w:rsidP="00B07039">
            <w:r w:rsidRPr="00B07039">
              <w:br/>
            </w:r>
          </w:p>
        </w:tc>
      </w:tr>
      <w:tr w:rsidR="00B07039" w:rsidRPr="00B07039" w:rsidTr="00B07039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07039" w:rsidRDefault="00B07039" w:rsidP="00B07039">
            <w:r w:rsidRPr="00B07039">
              <w:br/>
            </w:r>
          </w:p>
        </w:tc>
        <w:tc>
          <w:tcPr>
            <w:tcW w:w="6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C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B07039" w:rsidRDefault="00B07039" w:rsidP="00B07039">
            <w:r w:rsidRPr="00B07039">
              <w:t>b/ Oh mes amis ! Quelle surprise de vous voir sur la télé.</w:t>
            </w:r>
          </w:p>
        </w:tc>
      </w:tr>
    </w:tbl>
    <w:p w:rsidR="00B07039" w:rsidRPr="00B07039" w:rsidRDefault="00B07039" w:rsidP="00B07039">
      <w:r w:rsidRPr="00B07039">
        <w:t> </w:t>
      </w:r>
    </w:p>
    <w:p w:rsidR="00963363" w:rsidRPr="00B07039" w:rsidRDefault="00963363" w:rsidP="00B07039"/>
    <w:sectPr w:rsidR="00963363" w:rsidRPr="00B07039" w:rsidSect="00B07039">
      <w:pgSz w:w="11906" w:h="16838"/>
      <w:pgMar w:top="426" w:right="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07039"/>
    <w:rsid w:val="00963363"/>
    <w:rsid w:val="00B07039"/>
    <w:rsid w:val="00EB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1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703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039"/>
    <w:rPr>
      <w:rFonts w:ascii="Tahoma" w:hAnsi="Tahoma" w:cs="Tahoma"/>
      <w:sz w:val="16"/>
      <w:szCs w:val="16"/>
    </w:rPr>
  </w:style>
  <w:style w:type="table" w:styleId="Trameclaire-Accent4">
    <w:name w:val="Light Shading Accent 4"/>
    <w:basedOn w:val="TableauNormal"/>
    <w:uiPriority w:val="60"/>
    <w:rsid w:val="00B0703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2">
    <w:name w:val="Light Shading Accent 2"/>
    <w:basedOn w:val="TableauNormal"/>
    <w:uiPriority w:val="60"/>
    <w:rsid w:val="00B0703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842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0" w:color="auto"/>
          </w:divBdr>
        </w:div>
      </w:divsChild>
    </w:div>
    <w:div w:id="436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743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7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0" w:color="auto"/>
          </w:divBdr>
        </w:div>
      </w:divsChild>
    </w:div>
    <w:div w:id="1129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444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4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0" w:color="auto"/>
          </w:divBdr>
        </w:div>
      </w:divsChild>
    </w:div>
    <w:div w:id="1295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5550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12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0" w:color="auto"/>
          </w:divBdr>
        </w:div>
      </w:divsChild>
    </w:div>
    <w:div w:id="2017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994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Sagass</dc:creator>
  <cp:lastModifiedBy>Sagass</cp:lastModifiedBy>
  <cp:revision>1</cp:revision>
  <dcterms:created xsi:type="dcterms:W3CDTF">2024-04-21T15:18:00Z</dcterms:created>
  <dcterms:modified xsi:type="dcterms:W3CDTF">2024-04-21T15:28:00Z</dcterms:modified>
</cp:coreProperties>
</file>